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E29" w:rsidRDefault="00A61E29" w:rsidP="00795FB6">
      <w:pPr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  <w:r>
        <w:rPr>
          <w:b/>
          <w:lang w:val="en-US"/>
        </w:rPr>
        <w:t xml:space="preserve">SKALA KEPERCAYAAN DIRI </w:t>
      </w:r>
    </w:p>
    <w:p w:rsidR="00A61E29" w:rsidRDefault="00A61E29" w:rsidP="00E03F21">
      <w:pPr>
        <w:jc w:val="center"/>
        <w:rPr>
          <w:b/>
          <w:lang w:val="en-US"/>
        </w:rPr>
      </w:pPr>
    </w:p>
    <w:tbl>
      <w:tblPr>
        <w:tblW w:w="5616" w:type="dxa"/>
        <w:tblLook w:val="04A0" w:firstRow="1" w:lastRow="0" w:firstColumn="1" w:lastColumn="0" w:noHBand="0" w:noVBand="1"/>
      </w:tblPr>
      <w:tblGrid>
        <w:gridCol w:w="1460"/>
        <w:gridCol w:w="1296"/>
        <w:gridCol w:w="1320"/>
        <w:gridCol w:w="1540"/>
      </w:tblGrid>
      <w:tr w:rsidR="00A61E29" w:rsidRPr="00A61E29" w:rsidTr="00795FB6">
        <w:trPr>
          <w:trHeight w:val="470"/>
        </w:trPr>
        <w:tc>
          <w:tcPr>
            <w:tcW w:w="5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  <w:t>Unidimensional Reliability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4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Scale Reliability Statistics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Estimate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Point estimate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58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95% CI lower bound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58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95% CI upper bound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4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795FB6">
        <w:trPr>
          <w:trHeight w:val="290"/>
        </w:trPr>
        <w:tc>
          <w:tcPr>
            <w:tcW w:w="5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Individual Item Reliability Statistics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If item dropped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  <w:tr w:rsidR="00A61E29" w:rsidRPr="00A61E29" w:rsidTr="00795FB6">
        <w:trPr>
          <w:trHeight w:val="58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Item-rest correlation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0.394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0.252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0.534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0.333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0.354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0.343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0.354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0.467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0.350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0.388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0.398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0.286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0.489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0.357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0.484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0.573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0.435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0.469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0.343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0.515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0.493</w:t>
            </w:r>
          </w:p>
        </w:tc>
      </w:tr>
      <w:tr w:rsidR="00A61E29" w:rsidRPr="00A61E29" w:rsidTr="00795FB6">
        <w:trPr>
          <w:trHeight w:val="29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0.338</w:t>
            </w:r>
          </w:p>
        </w:tc>
      </w:tr>
    </w:tbl>
    <w:p w:rsidR="00A61E29" w:rsidRDefault="00A61E29" w:rsidP="00795FB6">
      <w:pPr>
        <w:rPr>
          <w:b/>
          <w:lang w:val="en-US"/>
        </w:rPr>
      </w:pPr>
      <w:bookmarkStart w:id="0" w:name="_GoBack"/>
      <w:bookmarkEnd w:id="0"/>
    </w:p>
    <w:p w:rsidR="00A61E29" w:rsidRDefault="00A61E29" w:rsidP="00E03F21">
      <w:pPr>
        <w:jc w:val="center"/>
        <w:rPr>
          <w:b/>
          <w:lang w:val="en-US"/>
        </w:rPr>
      </w:pPr>
      <w:r>
        <w:rPr>
          <w:b/>
          <w:lang w:val="en-US"/>
        </w:rPr>
        <w:t xml:space="preserve">SKALA MOTIVASI BERPRESTASI </w:t>
      </w:r>
    </w:p>
    <w:p w:rsidR="00A61E29" w:rsidRDefault="00A61E29" w:rsidP="00E03F21">
      <w:pPr>
        <w:jc w:val="center"/>
        <w:rPr>
          <w:b/>
          <w:lang w:val="en-US"/>
        </w:rPr>
      </w:pPr>
    </w:p>
    <w:tbl>
      <w:tblPr>
        <w:tblW w:w="5500" w:type="dxa"/>
        <w:tblLook w:val="04A0" w:firstRow="1" w:lastRow="0" w:firstColumn="1" w:lastColumn="0" w:noHBand="0" w:noVBand="1"/>
      </w:tblPr>
      <w:tblGrid>
        <w:gridCol w:w="1320"/>
        <w:gridCol w:w="1380"/>
        <w:gridCol w:w="1420"/>
        <w:gridCol w:w="1380"/>
      </w:tblGrid>
      <w:tr w:rsidR="00A61E29" w:rsidRPr="00A61E29" w:rsidTr="00A61E29">
        <w:trPr>
          <w:trHeight w:val="47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  <w:t>Unidimensional Reliability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Scale Reliability Statistics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Estimate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58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Point estimate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0.898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58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95% CI lower bound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0.874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58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95% CI upper bound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0.919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300"/>
        </w:trPr>
        <w:tc>
          <w:tcPr>
            <w:tcW w:w="412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870"/>
        </w:trPr>
        <w:tc>
          <w:tcPr>
            <w:tcW w:w="41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i/>
                <w:iCs/>
                <w:color w:val="000000"/>
                <w:lang w:val="en-US"/>
              </w:rPr>
              <w:t>Note.</w:t>
            </w:r>
            <w:r w:rsidRPr="00A61E29">
              <w:rPr>
                <w:rFonts w:ascii="Calibri" w:hAnsi="Calibri" w:cs="Calibri"/>
                <w:color w:val="000000"/>
                <w:lang w:val="en-US"/>
              </w:rPr>
              <w:t xml:space="preserve">   Of the observations, pairwise complete cases were used. Omega calculation with CFA failed. Try changing to PFA in Advanced Options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A61E29">
        <w:trPr>
          <w:trHeight w:val="300"/>
        </w:trPr>
        <w:tc>
          <w:tcPr>
            <w:tcW w:w="550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Individual Item Reliability Statistics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8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If item dropped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  <w:tr w:rsidR="00A61E29" w:rsidRPr="00A61E29" w:rsidTr="00A61E29">
        <w:trPr>
          <w:trHeight w:val="58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Item-rest correlation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0.325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0.306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0.421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0.272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0.363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0.309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0.516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0.506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0.507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0.345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0.412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0.374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0.352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0.365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0.446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0.491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lastRenderedPageBreak/>
              <w:t>V19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0.400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0.531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0.323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0.349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0.460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0.483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0.404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0.532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0.478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0.561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0.551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0.393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0.379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0.498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0.281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0.498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0.336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0.602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0.309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0.461</w:t>
            </w:r>
          </w:p>
        </w:tc>
      </w:tr>
      <w:tr w:rsidR="00A61E29" w:rsidRPr="00A61E29" w:rsidTr="00A61E29">
        <w:trPr>
          <w:trHeight w:val="2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A61E29">
              <w:rPr>
                <w:rFonts w:ascii="Calibri" w:hAnsi="Calibri" w:cs="Calibri"/>
                <w:color w:val="000000"/>
                <w:lang w:val="en-US"/>
              </w:rPr>
              <w:t>NaN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0.896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0.424</w:t>
            </w:r>
          </w:p>
        </w:tc>
      </w:tr>
    </w:tbl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</w:p>
    <w:p w:rsidR="00A61E29" w:rsidRDefault="00A61E29" w:rsidP="00E03F21">
      <w:pPr>
        <w:jc w:val="center"/>
        <w:rPr>
          <w:b/>
          <w:lang w:val="en-US"/>
        </w:rPr>
      </w:pPr>
      <w:r>
        <w:rPr>
          <w:b/>
          <w:lang w:val="en-US"/>
        </w:rPr>
        <w:t xml:space="preserve">SKALA KECEMASAN SOSIAL </w:t>
      </w:r>
    </w:p>
    <w:p w:rsidR="00A61E29" w:rsidRDefault="00A61E29" w:rsidP="00E03F21">
      <w:pPr>
        <w:jc w:val="center"/>
        <w:rPr>
          <w:b/>
          <w:lang w:val="en-US"/>
        </w:rPr>
      </w:pPr>
    </w:p>
    <w:tbl>
      <w:tblPr>
        <w:tblW w:w="5860" w:type="dxa"/>
        <w:tblLook w:val="04A0" w:firstRow="1" w:lastRow="0" w:firstColumn="1" w:lastColumn="0" w:noHBand="0" w:noVBand="1"/>
      </w:tblPr>
      <w:tblGrid>
        <w:gridCol w:w="1260"/>
        <w:gridCol w:w="1640"/>
        <w:gridCol w:w="1600"/>
        <w:gridCol w:w="1360"/>
      </w:tblGrid>
      <w:tr w:rsidR="00A61E29" w:rsidRPr="00A61E29" w:rsidTr="00A61E29">
        <w:trPr>
          <w:trHeight w:val="470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  <w:t>Unidimensional Reliability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Scale Reliability Statistics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Estimate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5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Point estimate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0.789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0.796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8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95% CI lower bound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0.714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0.709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8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95% CI upper bound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0.865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0.861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300"/>
        </w:trPr>
        <w:tc>
          <w:tcPr>
            <w:tcW w:w="45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  <w:tr w:rsidR="00A61E29" w:rsidRPr="00A61E29" w:rsidTr="00A61E29">
        <w:trPr>
          <w:trHeight w:val="290"/>
        </w:trPr>
        <w:tc>
          <w:tcPr>
            <w:tcW w:w="5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Frequentist Individual Item Reliability Statistics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If item dropped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  <w:tr w:rsidR="00A61E29" w:rsidRPr="00A61E29" w:rsidTr="00A61E29">
        <w:trPr>
          <w:trHeight w:val="5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McDonald's 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Cronbach's 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Item-rest correlation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0.365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0.294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0.329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0.429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V4_14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0.436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0.377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0.268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0.337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0.556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0.586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0.472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0.495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0.455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0.421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0.307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0.293</w:t>
            </w:r>
          </w:p>
        </w:tc>
      </w:tr>
      <w:tr w:rsidR="00A61E29" w:rsidRPr="00A61E29" w:rsidTr="00A61E29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V3_31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color w:val="000000"/>
                <w:lang w:val="en-US"/>
              </w:rPr>
              <w:t>0.791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0.302</w:t>
            </w:r>
          </w:p>
        </w:tc>
      </w:tr>
      <w:tr w:rsidR="00A61E29" w:rsidRPr="00A61E29" w:rsidTr="00A61E29">
        <w:trPr>
          <w:trHeight w:val="290"/>
        </w:trPr>
        <w:tc>
          <w:tcPr>
            <w:tcW w:w="5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29" w:rsidRPr="00A61E29" w:rsidRDefault="00A61E29" w:rsidP="00A61E29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A61E29">
              <w:rPr>
                <w:rFonts w:ascii="Calibri" w:hAnsi="Calibri" w:cs="Calibri"/>
                <w:b/>
                <w:bCs/>
                <w:color w:val="000000"/>
                <w:lang w:val="en-US"/>
              </w:rPr>
              <w:t> </w:t>
            </w:r>
          </w:p>
        </w:tc>
      </w:tr>
    </w:tbl>
    <w:p w:rsidR="00A61E29" w:rsidRDefault="00A61E29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E03F21">
      <w:pPr>
        <w:jc w:val="center"/>
        <w:rPr>
          <w:b/>
          <w:lang w:val="en-US"/>
        </w:rPr>
      </w:pPr>
      <w:r>
        <w:rPr>
          <w:b/>
          <w:lang w:val="en-US"/>
        </w:rPr>
        <w:t xml:space="preserve">HASIL ANALISIS JASP </w:t>
      </w:r>
    </w:p>
    <w:p w:rsidR="00F333FB" w:rsidRDefault="00F333FB" w:rsidP="00E03F21">
      <w:pPr>
        <w:jc w:val="center"/>
        <w:rPr>
          <w:b/>
          <w:lang w:val="en-US"/>
        </w:rPr>
      </w:pPr>
    </w:p>
    <w:p w:rsidR="00F333FB" w:rsidRDefault="00F333FB" w:rsidP="00F333FB">
      <w:pPr>
        <w:pStyle w:val="Heading1"/>
        <w:rPr>
          <w:lang w:val="en-US"/>
        </w:rPr>
      </w:pPr>
      <w:r>
        <w:t>Results</w:t>
      </w:r>
    </w:p>
    <w:p w:rsidR="00F333FB" w:rsidRDefault="00F333FB" w:rsidP="00F333FB">
      <w:pPr>
        <w:pStyle w:val="Heading2"/>
      </w:pPr>
      <w:r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525"/>
        <w:gridCol w:w="36"/>
        <w:gridCol w:w="525"/>
        <w:gridCol w:w="36"/>
        <w:gridCol w:w="937"/>
        <w:gridCol w:w="64"/>
        <w:gridCol w:w="623"/>
        <w:gridCol w:w="43"/>
        <w:gridCol w:w="812"/>
        <w:gridCol w:w="55"/>
        <w:gridCol w:w="786"/>
        <w:gridCol w:w="44"/>
        <w:gridCol w:w="267"/>
        <w:gridCol w:w="69"/>
        <w:gridCol w:w="360"/>
        <w:gridCol w:w="36"/>
        <w:gridCol w:w="595"/>
        <w:gridCol w:w="36"/>
        <w:gridCol w:w="1435"/>
        <w:gridCol w:w="98"/>
        <w:gridCol w:w="737"/>
        <w:gridCol w:w="51"/>
        <w:gridCol w:w="525"/>
        <w:gridCol w:w="36"/>
      </w:tblGrid>
      <w:tr w:rsidR="00F333FB" w:rsidTr="00F333FB">
        <w:trPr>
          <w:tblHeader/>
        </w:trPr>
        <w:tc>
          <w:tcPr>
            <w:tcW w:w="0" w:type="auto"/>
            <w:gridSpan w:val="2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617227134"/>
              <w:rPr>
                <w:b/>
                <w:bCs/>
              </w:rPr>
            </w:pPr>
            <w:r>
              <w:rPr>
                <w:b/>
                <w:bCs/>
              </w:rPr>
              <w:t xml:space="preserve">Model Summary - KEPERCAYAAN DIRI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b/>
                <w:bCs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Durbin-Watson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R²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5.571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47.250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2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</w:tbl>
    <w:p w:rsidR="00F333FB" w:rsidRDefault="00F333FB" w:rsidP="00F333FB">
      <w:pPr>
        <w:rPr>
          <w:sz w:val="24"/>
          <w:szCs w:val="24"/>
        </w:rPr>
      </w:pPr>
      <w: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93"/>
        <w:gridCol w:w="1198"/>
        <w:gridCol w:w="43"/>
        <w:gridCol w:w="1722"/>
        <w:gridCol w:w="72"/>
        <w:gridCol w:w="428"/>
        <w:gridCol w:w="43"/>
        <w:gridCol w:w="1467"/>
        <w:gridCol w:w="71"/>
        <w:gridCol w:w="754"/>
        <w:gridCol w:w="43"/>
        <w:gridCol w:w="707"/>
        <w:gridCol w:w="43"/>
      </w:tblGrid>
      <w:tr w:rsidR="00F333FB" w:rsidTr="00F333FB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2119710551"/>
              <w:rPr>
                <w:b/>
                <w:bCs/>
              </w:rPr>
            </w:pPr>
            <w:r>
              <w:rPr>
                <w:b/>
                <w:bCs/>
              </w:rPr>
              <w:t xml:space="preserve">ANOVA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1832.031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916.015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47.250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2946.769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19.387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4778.800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rPr>
                <w:rStyle w:val="Emphasis"/>
              </w:rPr>
              <w:t>Note.</w:t>
            </w:r>
            <w:r>
              <w:t xml:space="preserve">  The intercept model is omitted, as no meaningful information can be shown.</w:t>
            </w:r>
          </w:p>
        </w:tc>
      </w:tr>
    </w:tbl>
    <w:p w:rsidR="00F333FB" w:rsidRDefault="00F333FB" w:rsidP="00F333FB">
      <w: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1738"/>
        <w:gridCol w:w="36"/>
        <w:gridCol w:w="1452"/>
        <w:gridCol w:w="82"/>
        <w:gridCol w:w="985"/>
        <w:gridCol w:w="67"/>
        <w:gridCol w:w="1207"/>
        <w:gridCol w:w="83"/>
        <w:gridCol w:w="745"/>
        <w:gridCol w:w="36"/>
        <w:gridCol w:w="595"/>
        <w:gridCol w:w="36"/>
        <w:gridCol w:w="931"/>
        <w:gridCol w:w="55"/>
        <w:gridCol w:w="639"/>
        <w:gridCol w:w="44"/>
      </w:tblGrid>
      <w:tr w:rsidR="00F333FB" w:rsidTr="00F333FB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1572276808"/>
              <w:rPr>
                <w:b/>
                <w:bCs/>
              </w:rPr>
            </w:pPr>
            <w:r>
              <w:rPr>
                <w:b/>
                <w:bCs/>
              </w:rPr>
              <w:t xml:space="preserve">Coefficients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b/>
                <w:bCs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Collinearity Statistics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VIF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66.200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147.953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19.283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5.132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3.757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5.274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</w:tbl>
    <w:p w:rsidR="00F333FB" w:rsidRDefault="00F333FB" w:rsidP="00F333FB">
      <w:pPr>
        <w:rPr>
          <w:sz w:val="24"/>
          <w:szCs w:val="24"/>
        </w:rPr>
      </w:pPr>
      <w: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4"/>
        <w:gridCol w:w="36"/>
        <w:gridCol w:w="360"/>
        <w:gridCol w:w="36"/>
        <w:gridCol w:w="745"/>
        <w:gridCol w:w="36"/>
        <w:gridCol w:w="525"/>
        <w:gridCol w:w="36"/>
        <w:gridCol w:w="525"/>
        <w:gridCol w:w="36"/>
      </w:tblGrid>
      <w:tr w:rsidR="00F333FB" w:rsidTr="00F333FB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454106992"/>
              <w:rPr>
                <w:b/>
                <w:bCs/>
              </w:rPr>
            </w:pPr>
            <w:r>
              <w:rPr>
                <w:b/>
                <w:bCs/>
              </w:rPr>
              <w:t xml:space="preserve">Descriptives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KEPERCAYAAN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66.200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5.571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104.529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7.378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47.258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5.361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</w:tbl>
    <w:p w:rsidR="00F333FB" w:rsidRDefault="00F333FB" w:rsidP="00F333FB">
      <w:pPr>
        <w:rPr>
          <w:sz w:val="24"/>
          <w:szCs w:val="24"/>
        </w:rPr>
      </w:pPr>
      <w: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127"/>
        <w:gridCol w:w="4239"/>
        <w:gridCol w:w="59"/>
        <w:gridCol w:w="1032"/>
        <w:gridCol w:w="72"/>
        <w:gridCol w:w="855"/>
        <w:gridCol w:w="59"/>
      </w:tblGrid>
      <w:tr w:rsidR="00F333FB" w:rsidTr="00F333F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983434459"/>
              <w:rPr>
                <w:b/>
                <w:bCs/>
              </w:rPr>
            </w:pPr>
            <w:r>
              <w:rPr>
                <w:b/>
                <w:bCs/>
              </w:rPr>
              <w:t xml:space="preserve">Part And Partial Correlations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rPr>
                <w:rStyle w:val="Emphasis"/>
              </w:rPr>
              <w:t>Note.</w:t>
            </w:r>
            <w:r>
              <w:t xml:space="preserve">  The intercept model is omitted, as no meaningful information can be shown.</w:t>
            </w:r>
          </w:p>
        </w:tc>
      </w:tr>
    </w:tbl>
    <w:p w:rsidR="00F333FB" w:rsidRDefault="00F333FB" w:rsidP="00F333FB">
      <w: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822"/>
        <w:gridCol w:w="211"/>
        <w:gridCol w:w="1000"/>
        <w:gridCol w:w="69"/>
        <w:gridCol w:w="1257"/>
        <w:gridCol w:w="71"/>
        <w:gridCol w:w="977"/>
        <w:gridCol w:w="67"/>
        <w:gridCol w:w="2131"/>
        <w:gridCol w:w="146"/>
        <w:gridCol w:w="1853"/>
        <w:gridCol w:w="127"/>
      </w:tblGrid>
      <w:tr w:rsidR="00F333FB" w:rsidTr="00F333FB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143459140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Collinearity Diagnostics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b/>
                <w:bCs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Variance Proportions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MOTIVASI BERPRESTASI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KECEMASAN SOSIAL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20.703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35.473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rPr>
                <w:rStyle w:val="Emphasis"/>
              </w:rPr>
              <w:t>Note.</w:t>
            </w:r>
            <w:r>
              <w:t xml:space="preserve">  The intercept model is omitted, as no meaningful information can be shown.</w:t>
            </w:r>
          </w:p>
        </w:tc>
      </w:tr>
    </w:tbl>
    <w:p w:rsidR="00F333FB" w:rsidRDefault="00F333FB" w:rsidP="00F333FB">
      <w:r>
        <w:t> </w:t>
      </w:r>
    </w:p>
    <w:p w:rsidR="00F333FB" w:rsidRDefault="00F333FB" w:rsidP="00F333FB">
      <w:pPr>
        <w:pStyle w:val="Heading3"/>
      </w:pPr>
      <w:r>
        <w:t>Residuals vs. Predicted</w:t>
      </w:r>
    </w:p>
    <w:p w:rsidR="00F333FB" w:rsidRDefault="00F333FB" w:rsidP="00F333F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317076</wp:posOffset>
            </wp:positionV>
            <wp:extent cx="3268133" cy="2466493"/>
            <wp:effectExtent l="0" t="0" r="8890" b="0"/>
            <wp:wrapSquare wrapText="bothSides"/>
            <wp:docPr id="5" name="Picture 5" descr="C:\Users\Aguardien Puristin B\AppData\Local\JASP\temp\clipboard\resources\2\_1_t-19948830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uardien Puristin B\AppData\Local\JASP\temp\clipboard\resources\2\_1_t-199488307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133" cy="246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</w:p>
    <w:p w:rsidR="00F333FB" w:rsidRDefault="00F333FB" w:rsidP="00F333FB">
      <w:pPr>
        <w:pStyle w:val="Heading3"/>
      </w:pPr>
      <w:r>
        <w:t>Standardized Residuals Histogram</w:t>
      </w:r>
    </w:p>
    <w:p w:rsidR="00F333FB" w:rsidRDefault="00F333FB" w:rsidP="00F333FB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155151</wp:posOffset>
            </wp:positionV>
            <wp:extent cx="3353824" cy="2531165"/>
            <wp:effectExtent l="0" t="0" r="0" b="2540"/>
            <wp:wrapSquare wrapText="bothSides"/>
            <wp:docPr id="4" name="Picture 4" descr="C:\Users\Aguardien Puristin B\AppData\Local\JASP\temp\clipboard\resources\2\_0_t-19949477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guardien Puristin B\AppData\Local\JASP\temp\clipboard\resources\2\_0_t-199494773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3353824" cy="25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/>
    <w:p w:rsidR="00F333FB" w:rsidRDefault="00F333FB" w:rsidP="00F333FB">
      <w:r>
        <w:lastRenderedPageBreak/>
        <w:t>Q-Q Plot Standardized Residuals</w:t>
      </w:r>
    </w:p>
    <w:p w:rsidR="00F333FB" w:rsidRDefault="00F333FB" w:rsidP="00F333FB">
      <w:pPr>
        <w:rPr>
          <w:noProof/>
          <w:lang w:val="en-US"/>
        </w:rPr>
      </w:pPr>
    </w:p>
    <w:p w:rsidR="00F333FB" w:rsidRDefault="00F333FB" w:rsidP="00F333FB">
      <w:r>
        <w:rPr>
          <w:noProof/>
          <w:lang w:val="en-US"/>
        </w:rPr>
        <w:drawing>
          <wp:inline distT="0" distB="0" distL="0" distR="0">
            <wp:extent cx="2438400" cy="2438400"/>
            <wp:effectExtent l="0" t="0" r="0" b="0"/>
            <wp:docPr id="3" name="Picture 3" descr="C:\Users\Aguardien Puristin B\AppData\Local\JASP\temp\clipboard\resources\2\_5_t-19926766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guardien Puristin B\AppData\Local\JASP\temp\clipboard\resources\2\_5_t-19926766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984" cy="244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FB" w:rsidRDefault="00F333FB" w:rsidP="00F333FB"/>
    <w:p w:rsidR="00F333FB" w:rsidRDefault="00F333FB" w:rsidP="00F333FB">
      <w:r>
        <w:t>Partial Regression Plots</w:t>
      </w:r>
    </w:p>
    <w:p w:rsidR="00F333FB" w:rsidRDefault="00F333FB" w:rsidP="00F333FB">
      <w:pPr>
        <w:pStyle w:val="Heading4"/>
      </w:pPr>
      <w:r>
        <w:t>KEPERCAYAAN DIRI vs. MOTIVASI BERPRESTASI</w:t>
      </w:r>
    </w:p>
    <w:p w:rsidR="00F333FB" w:rsidRDefault="00F333FB" w:rsidP="00F333FB">
      <w:r>
        <w:rPr>
          <w:noProof/>
          <w:lang w:val="en-US"/>
        </w:rPr>
        <w:drawing>
          <wp:inline distT="0" distB="0" distL="0" distR="0">
            <wp:extent cx="3432774" cy="2590749"/>
            <wp:effectExtent l="0" t="0" r="0" b="635"/>
            <wp:docPr id="2" name="Picture 2" descr="C:\Users\Aguardien Puristin B\AppData\Local\JASP\temp\clipboard\resources\2\_2_t-19947777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guardien Puristin B\AppData\Local\JASP\temp\clipboard\resources\2\_2_t-199477778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400" cy="260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FB" w:rsidRDefault="00F333FB" w:rsidP="00F333FB">
      <w:pPr>
        <w:pStyle w:val="Heading4"/>
      </w:pPr>
      <w:r>
        <w:lastRenderedPageBreak/>
        <w:t>KEPERCAYAAN DIRI vs. KECEMASAN SOSIAL</w:t>
      </w:r>
    </w:p>
    <w:p w:rsidR="00F333FB" w:rsidRDefault="00F333FB" w:rsidP="00F333FB">
      <w:r>
        <w:rPr>
          <w:noProof/>
          <w:lang w:val="en-US"/>
        </w:rPr>
        <w:drawing>
          <wp:inline distT="0" distB="0" distL="0" distR="0">
            <wp:extent cx="3410405" cy="2573867"/>
            <wp:effectExtent l="0" t="0" r="0" b="0"/>
            <wp:docPr id="1" name="Picture 1" descr="C:\Users\Aguardien Puristin B\AppData\Local\JASP\temp\clipboard\resources\2\_3_t-19947773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guardien Puristin B\AppData\Local\JASP\temp\clipboard\resources\2\_3_t-199477735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51" cy="258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3FB" w:rsidRDefault="00F333FB" w:rsidP="00F333FB">
      <w:r>
        <w:t> </w:t>
      </w:r>
    </w:p>
    <w:p w:rsidR="00F333FB" w:rsidRDefault="00F333FB" w:rsidP="00F333FB">
      <w:pPr>
        <w:pStyle w:val="Heading2"/>
      </w:pPr>
      <w:r>
        <w:t>Correlation</w:t>
      </w:r>
    </w:p>
    <w:p w:rsidR="00F333FB" w:rsidRDefault="00F333FB" w:rsidP="00F333FB">
      <w:pPr>
        <w:rPr>
          <w:sz w:val="24"/>
          <w:szCs w:val="24"/>
        </w:rPr>
      </w:pPr>
      <w:r>
        <w:t> </w:t>
      </w:r>
    </w:p>
    <w:p w:rsidR="00F333FB" w:rsidRDefault="00F333FB" w:rsidP="00F333FB">
      <w:pPr>
        <w:pStyle w:val="Heading2"/>
        <w:rPr>
          <w:vanish/>
        </w:rPr>
      </w:pPr>
      <w:r>
        <w:rPr>
          <w:vanish/>
        </w:rPr>
        <w:t>Correlation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36"/>
        <w:gridCol w:w="919"/>
        <w:gridCol w:w="36"/>
        <w:gridCol w:w="1798"/>
        <w:gridCol w:w="108"/>
        <w:gridCol w:w="2051"/>
        <w:gridCol w:w="124"/>
        <w:gridCol w:w="1769"/>
        <w:gridCol w:w="254"/>
      </w:tblGrid>
      <w:tr w:rsidR="00F333FB" w:rsidTr="00F333FB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divId w:val="319502393"/>
              <w:rPr>
                <w:b/>
                <w:bCs/>
              </w:rPr>
            </w:pPr>
            <w:r>
              <w:rPr>
                <w:b/>
                <w:bCs/>
              </w:rPr>
              <w:t xml:space="preserve">Pearson's Correlations </w:t>
            </w:r>
          </w:p>
        </w:tc>
      </w:tr>
      <w:tr w:rsidR="00F333FB" w:rsidTr="00F333F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KECEMASAN SOSIAL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MOTIVASI BERPRESTASI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KEPERCAYAAN DIRI</w:t>
            </w: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r>
              <w:t>1. 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2. 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0"/>
                <w:szCs w:val="20"/>
              </w:rPr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3. KEPERCAYAAN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4"/>
                <w:szCs w:val="24"/>
              </w:rPr>
            </w:pPr>
            <w: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  <w:rPr>
                <w:sz w:val="24"/>
                <w:szCs w:val="24"/>
              </w:rPr>
            </w:pPr>
            <w: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3FB" w:rsidRDefault="00F333FB">
            <w:pPr>
              <w:jc w:val="right"/>
            </w:pPr>
          </w:p>
        </w:tc>
      </w:tr>
      <w:tr w:rsidR="00F333FB" w:rsidTr="00F333FB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F333FB" w:rsidRDefault="00F333FB">
            <w:pPr>
              <w:rPr>
                <w:sz w:val="20"/>
                <w:szCs w:val="20"/>
              </w:rPr>
            </w:pPr>
          </w:p>
        </w:tc>
      </w:tr>
    </w:tbl>
    <w:p w:rsidR="00F333FB" w:rsidRDefault="00F333FB" w:rsidP="00F333FB">
      <w:pPr>
        <w:rPr>
          <w:sz w:val="24"/>
          <w:szCs w:val="24"/>
        </w:rPr>
      </w:pPr>
      <w:r>
        <w:t> </w:t>
      </w:r>
    </w:p>
    <w:p w:rsidR="00F333FB" w:rsidRPr="00E03F21" w:rsidRDefault="00F333FB" w:rsidP="00E03F21">
      <w:pPr>
        <w:jc w:val="center"/>
        <w:rPr>
          <w:b/>
          <w:lang w:val="en-US"/>
        </w:rPr>
      </w:pPr>
    </w:p>
    <w:sectPr w:rsidR="00F333FB" w:rsidRPr="00E03F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55E9"/>
    <w:multiLevelType w:val="hybridMultilevel"/>
    <w:tmpl w:val="39E0D486"/>
    <w:lvl w:ilvl="0" w:tplc="C876E5D4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816806BE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FE9409F4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4E0EC06A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4BD8EABA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70BC563A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712C0630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BEA41294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290E7B04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1A333EFC"/>
    <w:multiLevelType w:val="hybridMultilevel"/>
    <w:tmpl w:val="1D68A976"/>
    <w:lvl w:ilvl="0" w:tplc="89C4BE36">
      <w:start w:val="1"/>
      <w:numFmt w:val="lowerLetter"/>
      <w:lvlText w:val="%1."/>
      <w:lvlJc w:val="left"/>
      <w:pPr>
        <w:ind w:left="343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4940D5C">
      <w:numFmt w:val="bullet"/>
      <w:lvlText w:val="•"/>
      <w:lvlJc w:val="left"/>
      <w:pPr>
        <w:ind w:left="574" w:hanging="267"/>
      </w:pPr>
      <w:rPr>
        <w:rFonts w:hint="default"/>
        <w:lang w:val="id" w:eastAsia="en-US" w:bidi="ar-SA"/>
      </w:rPr>
    </w:lvl>
    <w:lvl w:ilvl="2" w:tplc="CE5A06E0">
      <w:numFmt w:val="bullet"/>
      <w:lvlText w:val="•"/>
      <w:lvlJc w:val="left"/>
      <w:pPr>
        <w:ind w:left="809" w:hanging="267"/>
      </w:pPr>
      <w:rPr>
        <w:rFonts w:hint="default"/>
        <w:lang w:val="id" w:eastAsia="en-US" w:bidi="ar-SA"/>
      </w:rPr>
    </w:lvl>
    <w:lvl w:ilvl="3" w:tplc="066A4FC4">
      <w:numFmt w:val="bullet"/>
      <w:lvlText w:val="•"/>
      <w:lvlJc w:val="left"/>
      <w:pPr>
        <w:ind w:left="1043" w:hanging="267"/>
      </w:pPr>
      <w:rPr>
        <w:rFonts w:hint="default"/>
        <w:lang w:val="id" w:eastAsia="en-US" w:bidi="ar-SA"/>
      </w:rPr>
    </w:lvl>
    <w:lvl w:ilvl="4" w:tplc="9AB20616">
      <w:numFmt w:val="bullet"/>
      <w:lvlText w:val="•"/>
      <w:lvlJc w:val="left"/>
      <w:pPr>
        <w:ind w:left="1278" w:hanging="267"/>
      </w:pPr>
      <w:rPr>
        <w:rFonts w:hint="default"/>
        <w:lang w:val="id" w:eastAsia="en-US" w:bidi="ar-SA"/>
      </w:rPr>
    </w:lvl>
    <w:lvl w:ilvl="5" w:tplc="DFC654CA">
      <w:numFmt w:val="bullet"/>
      <w:lvlText w:val="•"/>
      <w:lvlJc w:val="left"/>
      <w:pPr>
        <w:ind w:left="1512" w:hanging="267"/>
      </w:pPr>
      <w:rPr>
        <w:rFonts w:hint="default"/>
        <w:lang w:val="id" w:eastAsia="en-US" w:bidi="ar-SA"/>
      </w:rPr>
    </w:lvl>
    <w:lvl w:ilvl="6" w:tplc="2D78988A">
      <w:numFmt w:val="bullet"/>
      <w:lvlText w:val="•"/>
      <w:lvlJc w:val="left"/>
      <w:pPr>
        <w:ind w:left="1747" w:hanging="267"/>
      </w:pPr>
      <w:rPr>
        <w:rFonts w:hint="default"/>
        <w:lang w:val="id" w:eastAsia="en-US" w:bidi="ar-SA"/>
      </w:rPr>
    </w:lvl>
    <w:lvl w:ilvl="7" w:tplc="966EA512">
      <w:numFmt w:val="bullet"/>
      <w:lvlText w:val="•"/>
      <w:lvlJc w:val="left"/>
      <w:pPr>
        <w:ind w:left="1981" w:hanging="267"/>
      </w:pPr>
      <w:rPr>
        <w:rFonts w:hint="default"/>
        <w:lang w:val="id" w:eastAsia="en-US" w:bidi="ar-SA"/>
      </w:rPr>
    </w:lvl>
    <w:lvl w:ilvl="8" w:tplc="21982B36">
      <w:numFmt w:val="bullet"/>
      <w:lvlText w:val="•"/>
      <w:lvlJc w:val="left"/>
      <w:pPr>
        <w:ind w:left="2216" w:hanging="267"/>
      </w:pPr>
      <w:rPr>
        <w:rFonts w:hint="default"/>
        <w:lang w:val="id" w:eastAsia="en-US" w:bidi="ar-SA"/>
      </w:rPr>
    </w:lvl>
  </w:abstractNum>
  <w:abstractNum w:abstractNumId="2" w15:restartNumberingAfterBreak="0">
    <w:nsid w:val="2CD223F3"/>
    <w:multiLevelType w:val="hybridMultilevel"/>
    <w:tmpl w:val="A294A302"/>
    <w:lvl w:ilvl="0" w:tplc="1B6422A0">
      <w:start w:val="6"/>
      <w:numFmt w:val="decimal"/>
      <w:lvlText w:val="%1."/>
      <w:lvlJc w:val="left"/>
      <w:pPr>
        <w:ind w:left="44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D7D24526">
      <w:numFmt w:val="bullet"/>
      <w:lvlText w:val="•"/>
      <w:lvlJc w:val="left"/>
      <w:pPr>
        <w:ind w:left="755" w:hanging="360"/>
      </w:pPr>
      <w:rPr>
        <w:rFonts w:hint="default"/>
        <w:lang w:val="id" w:eastAsia="en-US" w:bidi="ar-SA"/>
      </w:rPr>
    </w:lvl>
    <w:lvl w:ilvl="2" w:tplc="152A5ACA"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3" w:tplc="871CC83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4" w:tplc="08A6273A">
      <w:numFmt w:val="bullet"/>
      <w:lvlText w:val="•"/>
      <w:lvlJc w:val="left"/>
      <w:pPr>
        <w:ind w:left="1702" w:hanging="360"/>
      </w:pPr>
      <w:rPr>
        <w:rFonts w:hint="default"/>
        <w:lang w:val="id" w:eastAsia="en-US" w:bidi="ar-SA"/>
      </w:rPr>
    </w:lvl>
    <w:lvl w:ilvl="5" w:tplc="34306A00">
      <w:numFmt w:val="bullet"/>
      <w:lvlText w:val="•"/>
      <w:lvlJc w:val="left"/>
      <w:pPr>
        <w:ind w:left="2018" w:hanging="360"/>
      </w:pPr>
      <w:rPr>
        <w:rFonts w:hint="default"/>
        <w:lang w:val="id" w:eastAsia="en-US" w:bidi="ar-SA"/>
      </w:rPr>
    </w:lvl>
    <w:lvl w:ilvl="6" w:tplc="0084472C">
      <w:numFmt w:val="bullet"/>
      <w:lvlText w:val="•"/>
      <w:lvlJc w:val="left"/>
      <w:pPr>
        <w:ind w:left="2334" w:hanging="360"/>
      </w:pPr>
      <w:rPr>
        <w:rFonts w:hint="default"/>
        <w:lang w:val="id" w:eastAsia="en-US" w:bidi="ar-SA"/>
      </w:rPr>
    </w:lvl>
    <w:lvl w:ilvl="7" w:tplc="BCF0F358">
      <w:numFmt w:val="bullet"/>
      <w:lvlText w:val="•"/>
      <w:lvlJc w:val="left"/>
      <w:pPr>
        <w:ind w:left="2649" w:hanging="360"/>
      </w:pPr>
      <w:rPr>
        <w:rFonts w:hint="default"/>
        <w:lang w:val="id" w:eastAsia="en-US" w:bidi="ar-SA"/>
      </w:rPr>
    </w:lvl>
    <w:lvl w:ilvl="8" w:tplc="39861AE6">
      <w:numFmt w:val="bullet"/>
      <w:lvlText w:val="•"/>
      <w:lvlJc w:val="left"/>
      <w:pPr>
        <w:ind w:left="2965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325A6C31"/>
    <w:multiLevelType w:val="hybridMultilevel"/>
    <w:tmpl w:val="D89C5656"/>
    <w:lvl w:ilvl="0" w:tplc="A5901A44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1740508C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6D4EB88A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0F00D54C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7B26C83C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335EED00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C53C341E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D922688E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9176F052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3F55628E"/>
    <w:multiLevelType w:val="hybridMultilevel"/>
    <w:tmpl w:val="490233C2"/>
    <w:lvl w:ilvl="0" w:tplc="1BA27C4E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1F60E8C6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B2305440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7EB6A75C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EA7C2856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B1AC90D0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E5DA6BA2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91FE414C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689A3B56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545A3C27"/>
    <w:multiLevelType w:val="hybridMultilevel"/>
    <w:tmpl w:val="C55A9CD0"/>
    <w:lvl w:ilvl="0" w:tplc="7736D544">
      <w:start w:val="1"/>
      <w:numFmt w:val="lowerLetter"/>
      <w:lvlText w:val="%1."/>
      <w:lvlJc w:val="left"/>
      <w:pPr>
        <w:ind w:left="343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19D20D7A">
      <w:numFmt w:val="bullet"/>
      <w:lvlText w:val="•"/>
      <w:lvlJc w:val="left"/>
      <w:pPr>
        <w:ind w:left="574" w:hanging="267"/>
      </w:pPr>
      <w:rPr>
        <w:rFonts w:hint="default"/>
        <w:lang w:val="id" w:eastAsia="en-US" w:bidi="ar-SA"/>
      </w:rPr>
    </w:lvl>
    <w:lvl w:ilvl="2" w:tplc="63542466">
      <w:numFmt w:val="bullet"/>
      <w:lvlText w:val="•"/>
      <w:lvlJc w:val="left"/>
      <w:pPr>
        <w:ind w:left="809" w:hanging="267"/>
      </w:pPr>
      <w:rPr>
        <w:rFonts w:hint="default"/>
        <w:lang w:val="id" w:eastAsia="en-US" w:bidi="ar-SA"/>
      </w:rPr>
    </w:lvl>
    <w:lvl w:ilvl="3" w:tplc="A3CC7A9A">
      <w:numFmt w:val="bullet"/>
      <w:lvlText w:val="•"/>
      <w:lvlJc w:val="left"/>
      <w:pPr>
        <w:ind w:left="1043" w:hanging="267"/>
      </w:pPr>
      <w:rPr>
        <w:rFonts w:hint="default"/>
        <w:lang w:val="id" w:eastAsia="en-US" w:bidi="ar-SA"/>
      </w:rPr>
    </w:lvl>
    <w:lvl w:ilvl="4" w:tplc="EFD2D668">
      <w:numFmt w:val="bullet"/>
      <w:lvlText w:val="•"/>
      <w:lvlJc w:val="left"/>
      <w:pPr>
        <w:ind w:left="1278" w:hanging="267"/>
      </w:pPr>
      <w:rPr>
        <w:rFonts w:hint="default"/>
        <w:lang w:val="id" w:eastAsia="en-US" w:bidi="ar-SA"/>
      </w:rPr>
    </w:lvl>
    <w:lvl w:ilvl="5" w:tplc="E80CCDEE">
      <w:numFmt w:val="bullet"/>
      <w:lvlText w:val="•"/>
      <w:lvlJc w:val="left"/>
      <w:pPr>
        <w:ind w:left="1512" w:hanging="267"/>
      </w:pPr>
      <w:rPr>
        <w:rFonts w:hint="default"/>
        <w:lang w:val="id" w:eastAsia="en-US" w:bidi="ar-SA"/>
      </w:rPr>
    </w:lvl>
    <w:lvl w:ilvl="6" w:tplc="B83C5392">
      <w:numFmt w:val="bullet"/>
      <w:lvlText w:val="•"/>
      <w:lvlJc w:val="left"/>
      <w:pPr>
        <w:ind w:left="1747" w:hanging="267"/>
      </w:pPr>
      <w:rPr>
        <w:rFonts w:hint="default"/>
        <w:lang w:val="id" w:eastAsia="en-US" w:bidi="ar-SA"/>
      </w:rPr>
    </w:lvl>
    <w:lvl w:ilvl="7" w:tplc="5C0004B0">
      <w:numFmt w:val="bullet"/>
      <w:lvlText w:val="•"/>
      <w:lvlJc w:val="left"/>
      <w:pPr>
        <w:ind w:left="1981" w:hanging="267"/>
      </w:pPr>
      <w:rPr>
        <w:rFonts w:hint="default"/>
        <w:lang w:val="id" w:eastAsia="en-US" w:bidi="ar-SA"/>
      </w:rPr>
    </w:lvl>
    <w:lvl w:ilvl="8" w:tplc="28083C0E">
      <w:numFmt w:val="bullet"/>
      <w:lvlText w:val="•"/>
      <w:lvlJc w:val="left"/>
      <w:pPr>
        <w:ind w:left="2216" w:hanging="267"/>
      </w:pPr>
      <w:rPr>
        <w:rFonts w:hint="default"/>
        <w:lang w:val="id" w:eastAsia="en-US" w:bidi="ar-SA"/>
      </w:rPr>
    </w:lvl>
  </w:abstractNum>
  <w:abstractNum w:abstractNumId="6" w15:restartNumberingAfterBreak="0">
    <w:nsid w:val="6017210E"/>
    <w:multiLevelType w:val="hybridMultilevel"/>
    <w:tmpl w:val="905809CC"/>
    <w:lvl w:ilvl="0" w:tplc="2312ECAE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55785758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2FA08F88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DC38F7DC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35DA6456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8F10F004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91E6A19C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77580B34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296C6028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7D987A1B"/>
    <w:multiLevelType w:val="hybridMultilevel"/>
    <w:tmpl w:val="7200C9CC"/>
    <w:lvl w:ilvl="0" w:tplc="0D0ABE82">
      <w:start w:val="26"/>
      <w:numFmt w:val="decimal"/>
      <w:lvlText w:val="%1."/>
      <w:lvlJc w:val="left"/>
      <w:pPr>
        <w:ind w:left="44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2F1E1702">
      <w:numFmt w:val="bullet"/>
      <w:lvlText w:val="•"/>
      <w:lvlJc w:val="left"/>
      <w:pPr>
        <w:ind w:left="755" w:hanging="360"/>
      </w:pPr>
      <w:rPr>
        <w:rFonts w:hint="default"/>
        <w:lang w:val="id" w:eastAsia="en-US" w:bidi="ar-SA"/>
      </w:rPr>
    </w:lvl>
    <w:lvl w:ilvl="2" w:tplc="2C680970"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3" w:tplc="79A8BDB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4" w:tplc="08AE5FB6">
      <w:numFmt w:val="bullet"/>
      <w:lvlText w:val="•"/>
      <w:lvlJc w:val="left"/>
      <w:pPr>
        <w:ind w:left="1702" w:hanging="360"/>
      </w:pPr>
      <w:rPr>
        <w:rFonts w:hint="default"/>
        <w:lang w:val="id" w:eastAsia="en-US" w:bidi="ar-SA"/>
      </w:rPr>
    </w:lvl>
    <w:lvl w:ilvl="5" w:tplc="660C52B4">
      <w:numFmt w:val="bullet"/>
      <w:lvlText w:val="•"/>
      <w:lvlJc w:val="left"/>
      <w:pPr>
        <w:ind w:left="2018" w:hanging="360"/>
      </w:pPr>
      <w:rPr>
        <w:rFonts w:hint="default"/>
        <w:lang w:val="id" w:eastAsia="en-US" w:bidi="ar-SA"/>
      </w:rPr>
    </w:lvl>
    <w:lvl w:ilvl="6" w:tplc="1BD03A5E">
      <w:numFmt w:val="bullet"/>
      <w:lvlText w:val="•"/>
      <w:lvlJc w:val="left"/>
      <w:pPr>
        <w:ind w:left="2334" w:hanging="360"/>
      </w:pPr>
      <w:rPr>
        <w:rFonts w:hint="default"/>
        <w:lang w:val="id" w:eastAsia="en-US" w:bidi="ar-SA"/>
      </w:rPr>
    </w:lvl>
    <w:lvl w:ilvl="7" w:tplc="95A4586C">
      <w:numFmt w:val="bullet"/>
      <w:lvlText w:val="•"/>
      <w:lvlJc w:val="left"/>
      <w:pPr>
        <w:ind w:left="2649" w:hanging="360"/>
      </w:pPr>
      <w:rPr>
        <w:rFonts w:hint="default"/>
        <w:lang w:val="id" w:eastAsia="en-US" w:bidi="ar-SA"/>
      </w:rPr>
    </w:lvl>
    <w:lvl w:ilvl="8" w:tplc="BA56F554">
      <w:numFmt w:val="bullet"/>
      <w:lvlText w:val="•"/>
      <w:lvlJc w:val="left"/>
      <w:pPr>
        <w:ind w:left="2965" w:hanging="360"/>
      </w:pPr>
      <w:rPr>
        <w:rFonts w:hint="default"/>
        <w:lang w:val="id" w:eastAsia="en-US" w:bidi="ar-SA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FC"/>
    <w:rsid w:val="000D09FC"/>
    <w:rsid w:val="00187B63"/>
    <w:rsid w:val="001E0C23"/>
    <w:rsid w:val="002726C9"/>
    <w:rsid w:val="002A566F"/>
    <w:rsid w:val="002D1C32"/>
    <w:rsid w:val="002D5429"/>
    <w:rsid w:val="003054CB"/>
    <w:rsid w:val="00322B0A"/>
    <w:rsid w:val="00397AB2"/>
    <w:rsid w:val="003A234D"/>
    <w:rsid w:val="00407A7E"/>
    <w:rsid w:val="0043087E"/>
    <w:rsid w:val="00540F07"/>
    <w:rsid w:val="005700BB"/>
    <w:rsid w:val="00726C6B"/>
    <w:rsid w:val="00795FB6"/>
    <w:rsid w:val="0086111A"/>
    <w:rsid w:val="008B15ED"/>
    <w:rsid w:val="008D6E10"/>
    <w:rsid w:val="0093104B"/>
    <w:rsid w:val="00A11D29"/>
    <w:rsid w:val="00A61E29"/>
    <w:rsid w:val="00A83A1B"/>
    <w:rsid w:val="00AD340B"/>
    <w:rsid w:val="00B639B3"/>
    <w:rsid w:val="00BA5B31"/>
    <w:rsid w:val="00C36C3C"/>
    <w:rsid w:val="00C70ED5"/>
    <w:rsid w:val="00D20A68"/>
    <w:rsid w:val="00D8698E"/>
    <w:rsid w:val="00D95B84"/>
    <w:rsid w:val="00DF7012"/>
    <w:rsid w:val="00E03F21"/>
    <w:rsid w:val="00E27629"/>
    <w:rsid w:val="00EE3FD5"/>
    <w:rsid w:val="00EE41C3"/>
    <w:rsid w:val="00F333FB"/>
    <w:rsid w:val="00F3419B"/>
    <w:rsid w:val="00F4589B"/>
    <w:rsid w:val="00FE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BF9F"/>
  <w15:chartTrackingRefBased/>
  <w15:docId w15:val="{3A2DE3FA-27A3-44E5-A932-52F92E65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0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C36C3C"/>
    <w:pPr>
      <w:spacing w:before="90"/>
      <w:ind w:left="908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3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69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3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0BB"/>
  </w:style>
  <w:style w:type="paragraph" w:styleId="BodyText">
    <w:name w:val="Body Text"/>
    <w:basedOn w:val="Normal"/>
    <w:link w:val="BodyTextChar"/>
    <w:uiPriority w:val="1"/>
    <w:qFormat/>
    <w:rsid w:val="0057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700BB"/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Heading1Char">
    <w:name w:val="Heading 1 Char"/>
    <w:basedOn w:val="DefaultParagraphFont"/>
    <w:link w:val="Heading1"/>
    <w:uiPriority w:val="1"/>
    <w:rsid w:val="00C36C3C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TOC1">
    <w:name w:val="toc 1"/>
    <w:basedOn w:val="Normal"/>
    <w:uiPriority w:val="1"/>
    <w:qFormat/>
    <w:rsid w:val="008D6E10"/>
    <w:pPr>
      <w:spacing w:before="140"/>
      <w:ind w:left="547"/>
    </w:pPr>
    <w:rPr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869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d"/>
    </w:rPr>
  </w:style>
  <w:style w:type="table" w:styleId="TableGrid">
    <w:name w:val="Table Grid"/>
    <w:basedOn w:val="TableNormal"/>
    <w:uiPriority w:val="39"/>
    <w:rsid w:val="002D5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33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3FB"/>
    <w:rPr>
      <w:rFonts w:asciiTheme="majorHAnsi" w:eastAsiaTheme="majorEastAsia" w:hAnsiTheme="majorHAnsi" w:cstheme="majorBidi"/>
      <w:i/>
      <w:iCs/>
      <w:color w:val="2E74B5" w:themeColor="accent1" w:themeShade="BF"/>
      <w:lang w:val="id"/>
    </w:rPr>
  </w:style>
  <w:style w:type="character" w:styleId="Emphasis">
    <w:name w:val="Emphasis"/>
    <w:basedOn w:val="DefaultParagraphFont"/>
    <w:uiPriority w:val="20"/>
    <w:qFormat/>
    <w:rsid w:val="00F33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7455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7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6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15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605008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13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848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25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22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169949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4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944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48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1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531641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79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99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587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276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0757664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5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25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877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10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11188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46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0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43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7807414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96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473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59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499650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318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676654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9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7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7482481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0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7492248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15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7351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363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195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7014985">
                                              <w:marLeft w:val="0"/>
                                              <w:marRight w:val="108"/>
                                              <w:marTop w:val="10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566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34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3908896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2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1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516500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84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68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49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792831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3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036335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45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502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390856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8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72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3101162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25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919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78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3364455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1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2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73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7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Aguardien Puristin B</dc:creator>
  <cp:keywords/>
  <dc:description/>
  <cp:lastModifiedBy>Aguardien Puristin B</cp:lastModifiedBy>
  <cp:revision>2</cp:revision>
  <dcterms:created xsi:type="dcterms:W3CDTF">2023-08-19T13:01:00Z</dcterms:created>
  <dcterms:modified xsi:type="dcterms:W3CDTF">2023-08-19T13:01:00Z</dcterms:modified>
</cp:coreProperties>
</file>